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1" w:rsidRPr="00C51E78" w:rsidRDefault="008B4F71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E78">
        <w:rPr>
          <w:rFonts w:ascii="Times New Roman" w:hAnsi="Times New Roman" w:cs="Times New Roman"/>
          <w:sz w:val="28"/>
          <w:szCs w:val="28"/>
        </w:rPr>
        <w:t>МБДОУ ДС «Теремок»</w:t>
      </w:r>
    </w:p>
    <w:p w:rsidR="008B4F71" w:rsidRDefault="008B4F71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E78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выполнении</w:t>
      </w:r>
      <w:r w:rsidRPr="00C51E78">
        <w:rPr>
          <w:rFonts w:ascii="Times New Roman" w:hAnsi="Times New Roman" w:cs="Times New Roman"/>
          <w:sz w:val="28"/>
          <w:szCs w:val="28"/>
        </w:rPr>
        <w:t xml:space="preserve"> рекомендаций ПМПК (ОПМПК) и ИПРА за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A70" w:rsidRPr="00F74A70" w:rsidRDefault="00F74A70" w:rsidP="00F74A70">
      <w:pPr>
        <w:jc w:val="right"/>
        <w:rPr>
          <w:lang w:eastAsia="ar-SA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428"/>
        <w:gridCol w:w="2126"/>
        <w:gridCol w:w="1843"/>
        <w:gridCol w:w="6379"/>
        <w:gridCol w:w="2077"/>
      </w:tblGrid>
      <w:tr w:rsidR="00F74A70" w:rsidTr="00631361">
        <w:tc>
          <w:tcPr>
            <w:tcW w:w="1799" w:type="dxa"/>
          </w:tcPr>
          <w:p w:rsidR="00F74A70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Фамилия, имя, отчество ребёнка с ОВЗ</w:t>
            </w:r>
          </w:p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26" w:type="dxa"/>
          </w:tcPr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Группа (класс)</w:t>
            </w:r>
          </w:p>
        </w:tc>
        <w:tc>
          <w:tcPr>
            <w:tcW w:w="1843" w:type="dxa"/>
          </w:tcPr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Заключение ПМПК(ОПМПК)</w:t>
            </w:r>
          </w:p>
        </w:tc>
        <w:tc>
          <w:tcPr>
            <w:tcW w:w="6379" w:type="dxa"/>
          </w:tcPr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Информация о выполнении рекомендаций ПМПК (ОПМПК)</w:t>
            </w:r>
          </w:p>
        </w:tc>
        <w:tc>
          <w:tcPr>
            <w:tcW w:w="2077" w:type="dxa"/>
          </w:tcPr>
          <w:p w:rsidR="00F74A70" w:rsidRPr="00481A2C" w:rsidRDefault="00F74A70" w:rsidP="00F74A7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Информация о не выполнении рекомендаций ПМПК (ОПМПК)</w:t>
            </w:r>
          </w:p>
        </w:tc>
      </w:tr>
      <w:tr w:rsidR="00F74A70" w:rsidRPr="006B6E8D" w:rsidTr="00631361">
        <w:tc>
          <w:tcPr>
            <w:tcW w:w="1799" w:type="dxa"/>
          </w:tcPr>
          <w:p w:rsidR="00F74A70" w:rsidRPr="006B6E8D" w:rsidRDefault="00F74A70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Айткалиев</w:t>
            </w: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428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2126" w:type="dxa"/>
          </w:tcPr>
          <w:p w:rsidR="00F74A70" w:rsidRPr="006B6E8D" w:rsidRDefault="00F74A7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F74A70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3F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70" w:rsidRPr="006B6E8D" w:rsidRDefault="003F6924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 от 07.06.2016г</w:t>
            </w:r>
          </w:p>
        </w:tc>
        <w:tc>
          <w:tcPr>
            <w:tcW w:w="6379" w:type="dxa"/>
          </w:tcPr>
          <w:p w:rsidR="006B3EFC" w:rsidRDefault="0095144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адаптированная </w:t>
            </w:r>
            <w:r w:rsidR="00F74A70"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(группы свистящих, шипящих, сонорных)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3F6924" w:rsidRPr="00631361" w:rsidRDefault="003F6924" w:rsidP="006B6E8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высших психических функций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rPr>
          <w:trHeight w:val="573"/>
        </w:trPr>
        <w:tc>
          <w:tcPr>
            <w:tcW w:w="1799" w:type="dxa"/>
          </w:tcPr>
          <w:p w:rsidR="00F74A70" w:rsidRPr="006B6E8D" w:rsidRDefault="00F74A70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Басов</w:t>
            </w: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</w:p>
        </w:tc>
        <w:tc>
          <w:tcPr>
            <w:tcW w:w="1428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641D9A" w:rsidRDefault="00F74A70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  <w:r w:rsidR="0064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70" w:rsidRPr="006B6E8D" w:rsidRDefault="00641D9A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13.05.2015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коррекционная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льного звукопроизношения (группы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шипящ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641D9A" w:rsidRPr="00631361" w:rsidRDefault="00641D9A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c>
          <w:tcPr>
            <w:tcW w:w="1799" w:type="dxa"/>
          </w:tcPr>
          <w:p w:rsidR="00F74A70" w:rsidRPr="006B6E8D" w:rsidRDefault="00F74A70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428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06.09.2010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ФФНР</w:t>
            </w:r>
            <w:r w:rsidR="0064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70" w:rsidRPr="006B6E8D" w:rsidRDefault="00641D9A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4F55">
              <w:rPr>
                <w:rFonts w:ascii="Times New Roman" w:hAnsi="Times New Roman" w:cs="Times New Roman"/>
                <w:sz w:val="24"/>
                <w:szCs w:val="24"/>
              </w:rPr>
              <w:t>41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3.05.2015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6B3EFC" w:rsidP="00641D9A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  <w:r w:rsidR="0064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правильного звукопроизношения (группа сонорных)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641D9A" w:rsidRPr="00631361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Ермолова Ульяна</w:t>
            </w:r>
          </w:p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  <w:r w:rsidR="00D3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70" w:rsidRPr="006B6E8D" w:rsidRDefault="00D34F55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№139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сонорных)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D34F55" w:rsidRPr="006B6E8D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оррекционная работа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–психологом по развитию когнитивных 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2077" w:type="dxa"/>
          </w:tcPr>
          <w:p w:rsidR="00F74A70" w:rsidRPr="006B6E8D" w:rsidRDefault="000D232D" w:rsidP="000D232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посещают дошкольное образовательное учреждение по болезни с 01.08.2016г </w:t>
            </w:r>
          </w:p>
        </w:tc>
      </w:tr>
      <w:tr w:rsidR="00F74A70" w:rsidRPr="006B6E8D" w:rsidTr="00631361">
        <w:tc>
          <w:tcPr>
            <w:tcW w:w="1799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Дьяченко Денис</w:t>
            </w:r>
          </w:p>
        </w:tc>
        <w:tc>
          <w:tcPr>
            <w:tcW w:w="1428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64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70" w:rsidRPr="006B6E8D" w:rsidRDefault="00641D9A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 от 13.05.2015</w:t>
            </w:r>
            <w:r w:rsidR="00D34F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сонорных)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641D9A" w:rsidRDefault="00641D9A" w:rsidP="00641D9A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</w:p>
          <w:p w:rsidR="00641D9A" w:rsidRPr="00631361" w:rsidRDefault="00641D9A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психологом по развитию высших психических функций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Вислянская</w:t>
            </w:r>
          </w:p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428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3EFC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F74A70" w:rsidRPr="006B6E8D" w:rsidRDefault="00BB0FF6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130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(группы свистящих, шипящих,  сонорных)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фонетического восприятия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BB0FF6" w:rsidRPr="00631361" w:rsidRDefault="00BB0FF6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педагогом-психологом по развитию </w:t>
            </w:r>
            <w:r w:rsidR="003F6924">
              <w:rPr>
                <w:rFonts w:ascii="Times New Roman" w:hAnsi="Times New Roman" w:cs="Times New Roman"/>
                <w:sz w:val="24"/>
                <w:szCs w:val="24"/>
              </w:rPr>
              <w:t>высших психических функций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Гладкава</w:t>
            </w:r>
          </w:p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428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12.06.2010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3EFC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F6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  <w:p w:rsidR="00F74A70" w:rsidRPr="00BB0FF6" w:rsidRDefault="00BB0FF6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F6">
              <w:rPr>
                <w:rFonts w:ascii="Times New Roman" w:hAnsi="Times New Roman" w:cs="Times New Roman"/>
                <w:sz w:val="24"/>
                <w:szCs w:val="24"/>
              </w:rPr>
              <w:t xml:space="preserve"> № 131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свистящих)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BB0FF6" w:rsidRPr="00631361" w:rsidRDefault="00BB0FF6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высших психических функций</w:t>
            </w: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A70" w:rsidRPr="006B6E8D" w:rsidTr="00631361">
        <w:trPr>
          <w:trHeight w:val="667"/>
        </w:trPr>
        <w:tc>
          <w:tcPr>
            <w:tcW w:w="1799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Клыш Анатолий</w:t>
            </w:r>
          </w:p>
        </w:tc>
        <w:tc>
          <w:tcPr>
            <w:tcW w:w="1428" w:type="dxa"/>
          </w:tcPr>
          <w:p w:rsidR="00F74A70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</w:p>
        </w:tc>
        <w:tc>
          <w:tcPr>
            <w:tcW w:w="2126" w:type="dxa"/>
          </w:tcPr>
          <w:p w:rsidR="00F74A70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F74A70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951440" w:rsidRPr="006B6E8D" w:rsidRDefault="00951440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№156 от 13.10.2015г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F74A70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</w:t>
            </w:r>
            <w:r w:rsidR="00641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(группы шипящих,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C762DD" w:rsidRDefault="00C762DD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641D9A" w:rsidRDefault="00641D9A" w:rsidP="00C762DD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</w:p>
          <w:p w:rsidR="00C762DD" w:rsidRDefault="00C762DD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D" w:rsidRPr="006B6E8D" w:rsidRDefault="00C762DD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74A70" w:rsidRPr="006B6E8D" w:rsidRDefault="00F74A7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Калмыкова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BB0FF6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звукопроизношения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(группы свистящих, шипящих, сонорных)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BB0FF6" w:rsidRPr="00631361" w:rsidRDefault="00BB0FF6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высших психических функций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Микерова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D3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D34F55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льного звукопроизношения (группы свистящих,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сонорных, группа йотированных)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D34F55" w:rsidRDefault="00D34F55" w:rsidP="00D34F55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</w:p>
          <w:p w:rsidR="00D34F55" w:rsidRPr="00631361" w:rsidRDefault="00D34F55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0D232D" w:rsidP="000D232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Отчислении из детского сода, по причине смены места жительства. Приказ №2 от 13.01.2017г </w:t>
            </w: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Оборина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24.04.2011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6B6E8D" w:rsidRPr="006B6E8D" w:rsidRDefault="00BB0FF6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№143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льного звукопроизношения (группы шипящих,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BB0FF6" w:rsidRPr="00631361" w:rsidRDefault="00BB0FF6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педагогом-психологом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Осиюк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12.10.2010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BB0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BB0FF6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№144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сонорных)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BB0FF6" w:rsidRDefault="00BB0FF6" w:rsidP="00BB0FF6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BB0FF6" w:rsidRPr="00631361" w:rsidRDefault="00BB0FF6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14.07.2011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6B6E8D" w:rsidRPr="006B6E8D" w:rsidRDefault="008E65C8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№138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льного звукопроизношения (группы шипящих,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8E65C8" w:rsidRPr="00631361" w:rsidRDefault="008E65C8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Светова Виктория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27.03.2010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8E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8E65C8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№142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>льного звукопроизношения (группы шипящих,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8E65C8" w:rsidRPr="00631361" w:rsidRDefault="008E65C8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11.06.2010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8E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8E65C8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№135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по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</w:t>
            </w:r>
            <w:r w:rsidR="00845324">
              <w:rPr>
                <w:rFonts w:ascii="Times New Roman" w:hAnsi="Times New Roman" w:cs="Times New Roman"/>
                <w:sz w:val="24"/>
                <w:szCs w:val="24"/>
              </w:rPr>
              <w:t xml:space="preserve">льного звукопроизношения (группы шипящих,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сонорных)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8E65C8" w:rsidRPr="00631361" w:rsidRDefault="008E65C8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</w:t>
            </w:r>
          </w:p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07.02.2010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6B6E8D" w:rsidRPr="006B6E8D" w:rsidRDefault="008E65C8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№136 от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82 от 25.08.2016г.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сонорных)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8E65C8" w:rsidRDefault="008E65C8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и артикуляционную моторику </w:t>
            </w:r>
          </w:p>
          <w:p w:rsidR="008E65C8" w:rsidRPr="00631361" w:rsidRDefault="008E65C8" w:rsidP="00631361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C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педагогом-психологом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высших психических функций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</w:p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10.01.2012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6B6E8D" w:rsidRPr="006B6E8D" w:rsidRDefault="003F6924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№206 от 12.08.2016г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(группы свистящих, шипящих, сонорных)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3F6924" w:rsidRDefault="003F6924" w:rsidP="003F6924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мелкую и артикуляционную моторику </w:t>
            </w:r>
          </w:p>
          <w:p w:rsidR="003F6924" w:rsidRPr="00631361" w:rsidRDefault="003F6924" w:rsidP="006B3EFC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8D" w:rsidRPr="006B6E8D" w:rsidTr="00631361">
        <w:tc>
          <w:tcPr>
            <w:tcW w:w="1799" w:type="dxa"/>
          </w:tcPr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Яскин</w:t>
            </w:r>
          </w:p>
          <w:p w:rsidR="006B6E8D" w:rsidRPr="006B6E8D" w:rsidRDefault="006B6E8D" w:rsidP="006B6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428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20.07.2011</w:t>
            </w:r>
          </w:p>
        </w:tc>
        <w:tc>
          <w:tcPr>
            <w:tcW w:w="2126" w:type="dxa"/>
          </w:tcPr>
          <w:p w:rsidR="006B6E8D" w:rsidRPr="006B6E8D" w:rsidRDefault="00951440" w:rsidP="00951440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речи</w:t>
            </w:r>
          </w:p>
        </w:tc>
        <w:tc>
          <w:tcPr>
            <w:tcW w:w="1843" w:type="dxa"/>
          </w:tcPr>
          <w:p w:rsidR="003F6924" w:rsidRDefault="006B6E8D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6B6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 w:rsidR="00D3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8D" w:rsidRPr="006B6E8D" w:rsidRDefault="00D34F55" w:rsidP="003F6924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№140 </w:t>
            </w:r>
            <w:r w:rsidR="003F6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07.06.2016г</w:t>
            </w:r>
          </w:p>
        </w:tc>
        <w:tc>
          <w:tcPr>
            <w:tcW w:w="6379" w:type="dxa"/>
          </w:tcPr>
          <w:p w:rsidR="006B3EFC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951440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951440" w:rsidRPr="006B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по коррекции звукопроизношения.</w:t>
            </w:r>
          </w:p>
          <w:p w:rsidR="006B6E8D" w:rsidRDefault="006B3EFC" w:rsidP="006B3EFC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E8D">
              <w:rPr>
                <w:rFonts w:ascii="Times New Roman" w:hAnsi="Times New Roman" w:cs="Times New Roman"/>
                <w:sz w:val="24"/>
                <w:szCs w:val="24"/>
              </w:rPr>
              <w:t>Приказ № 82 от 25.08.2016г.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 (группа сонорных)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фонетического восприятия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лексической стороны речи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:rsidR="00D34F55" w:rsidRDefault="00D34F55" w:rsidP="008E65C8">
            <w:pPr>
              <w:pStyle w:val="a6"/>
              <w:numPr>
                <w:ilvl w:val="0"/>
                <w:numId w:val="6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и артикуляционную моторику</w:t>
            </w:r>
            <w:r w:rsidR="008E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5C8" w:rsidRDefault="008E65C8" w:rsidP="008E65C8">
            <w:pPr>
              <w:pStyle w:val="a6"/>
              <w:numPr>
                <w:ilvl w:val="0"/>
                <w:numId w:val="5"/>
              </w:numPr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педагогом-психологом по развитию когнитивных процессов</w:t>
            </w:r>
          </w:p>
          <w:p w:rsidR="008E65C8" w:rsidRPr="006B6E8D" w:rsidRDefault="008E65C8" w:rsidP="008E65C8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6B6E8D" w:rsidRPr="006B6E8D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70" w:rsidRPr="006B6E8D" w:rsidRDefault="00F74A70" w:rsidP="006B6E8D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F74A70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417"/>
        <w:gridCol w:w="1985"/>
        <w:gridCol w:w="3267"/>
        <w:gridCol w:w="1327"/>
        <w:gridCol w:w="6214"/>
      </w:tblGrid>
      <w:tr w:rsidR="006B6E8D" w:rsidTr="006B6E8D">
        <w:tc>
          <w:tcPr>
            <w:tcW w:w="1668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lastRenderedPageBreak/>
              <w:t>Фамилия, имя, отчество ребёнка -инвалида</w:t>
            </w:r>
          </w:p>
        </w:tc>
        <w:tc>
          <w:tcPr>
            <w:tcW w:w="141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5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Группа (класс)</w:t>
            </w:r>
          </w:p>
        </w:tc>
        <w:tc>
          <w:tcPr>
            <w:tcW w:w="326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Наличие ИПРА и справки МСЭ</w:t>
            </w:r>
          </w:p>
        </w:tc>
        <w:tc>
          <w:tcPr>
            <w:tcW w:w="132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Сроки реализации ИПРА</w:t>
            </w:r>
          </w:p>
        </w:tc>
        <w:tc>
          <w:tcPr>
            <w:tcW w:w="6214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 xml:space="preserve">Информация о созданных условиях для обучения ребёнка- инвалида и о специалистах реализующих адекватные условия обучения  согласно </w:t>
            </w:r>
            <w:r w:rsidRPr="00481A2C">
              <w:rPr>
                <w:rFonts w:ascii="Times New Roman" w:hAnsi="Times New Roman"/>
                <w:sz w:val="24"/>
                <w:szCs w:val="24"/>
              </w:rPr>
              <w:t>Федерального закона от 29 декабря 2012 года № 273-ФЗ «Об образовании в Российской Федерации»</w:t>
            </w:r>
          </w:p>
        </w:tc>
      </w:tr>
      <w:tr w:rsidR="006B6E8D" w:rsidTr="006B6E8D">
        <w:tc>
          <w:tcPr>
            <w:tcW w:w="1668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 Артем Генадьевич</w:t>
            </w:r>
          </w:p>
        </w:tc>
        <w:tc>
          <w:tcPr>
            <w:tcW w:w="141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22.12.2011г.</w:t>
            </w:r>
          </w:p>
        </w:tc>
        <w:tc>
          <w:tcPr>
            <w:tcW w:w="1985" w:type="dxa"/>
          </w:tcPr>
          <w:p w:rsidR="006B6E8D" w:rsidRPr="00481A2C" w:rsidRDefault="00752C30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группа</w:t>
            </w:r>
          </w:p>
        </w:tc>
        <w:tc>
          <w:tcPr>
            <w:tcW w:w="326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1A2C">
              <w:rPr>
                <w:rFonts w:ascii="Times New Roman" w:hAnsi="Times New Roman" w:cs="Times New Roman"/>
              </w:rPr>
              <w:t>ИПРА</w:t>
            </w:r>
            <w:r>
              <w:rPr>
                <w:rFonts w:ascii="Times New Roman" w:hAnsi="Times New Roman" w:cs="Times New Roman"/>
              </w:rPr>
              <w:t xml:space="preserve"> ребенка – инвалида № 1314.36.61/2016 к протоколу проведения медико-социальной экспертизы гражданина № 14.15.36.61/2016 от 20.09.2016г.</w:t>
            </w:r>
          </w:p>
        </w:tc>
        <w:tc>
          <w:tcPr>
            <w:tcW w:w="1327" w:type="dxa"/>
          </w:tcPr>
          <w:p w:rsidR="006B6E8D" w:rsidRPr="00481A2C" w:rsidRDefault="006B6E8D" w:rsidP="006B6E8D">
            <w:pPr>
              <w:pStyle w:val="a6"/>
              <w:tabs>
                <w:tab w:val="left" w:pos="4395"/>
                <w:tab w:val="left" w:pos="609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01.10.2017г.</w:t>
            </w:r>
          </w:p>
        </w:tc>
        <w:tc>
          <w:tcPr>
            <w:tcW w:w="6214" w:type="dxa"/>
          </w:tcPr>
          <w:p w:rsidR="006B6E8D" w:rsidRDefault="006B6E8D" w:rsidP="006B6E8D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 «Адаптированная коррекционно-развивающая программа работы с детьми с ОВЗ».</w:t>
            </w:r>
          </w:p>
          <w:p w:rsidR="006B6E8D" w:rsidRDefault="006B6E8D" w:rsidP="006B6E8D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82 от 25.08.2016г.</w:t>
            </w:r>
          </w:p>
          <w:p w:rsidR="006B6E8D" w:rsidRPr="007003A2" w:rsidRDefault="006B6E8D" w:rsidP="006B6E8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1.</w:t>
            </w:r>
            <w:r w:rsidRPr="00200D03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К</w:t>
            </w:r>
            <w:r w:rsidRPr="00200D03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оррекционно-развивающая работа</w:t>
            </w:r>
            <w:r w:rsidRPr="00200D0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ровья в условиях </w:t>
            </w:r>
            <w:r w:rsidRPr="00200D0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образовательного учреждения; способствует формированию интегративных качеств воспитанников (личностных, регулятивных, познавательных, коммуникативных).</w:t>
            </w:r>
            <w:r w:rsidRPr="00306B5C"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  <w:t xml:space="preserve"> </w:t>
            </w:r>
            <w:r w:rsidRPr="007003A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Коррекционная работа включается во все направления деятельности образовательного учреждения (образовательная, игровая, трудовая); </w:t>
            </w:r>
          </w:p>
          <w:p w:rsidR="006B6E8D" w:rsidRPr="007003A2" w:rsidRDefault="006B6E8D" w:rsidP="006B6E8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Содержание  коррекционной работы - это психолого- медико- педагогическое сопровождение детей с ОВЗ и детей- инвалидов, направленное на коррекцию и компенсацию отклонений в их физическом и (или) психическом развитии;</w:t>
            </w:r>
          </w:p>
          <w:p w:rsidR="006B6E8D" w:rsidRPr="007003A2" w:rsidRDefault="006B6E8D" w:rsidP="006B6E8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Коррекционную  работу осуществляют все специалисты.</w:t>
            </w:r>
          </w:p>
          <w:p w:rsidR="006B6E8D" w:rsidRDefault="006B6E8D" w:rsidP="006B6E8D">
            <w:pPr>
              <w:shd w:val="clear" w:color="auto" w:fill="FFFFFF"/>
              <w:spacing w:after="0"/>
              <w:rPr>
                <w:rFonts w:ascii="Times New Roman" w:eastAsia="@Arial Unicode MS" w:hAnsi="Times New Roman"/>
                <w:b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  <w:t>2.</w:t>
            </w:r>
            <w:r w:rsidRPr="00200D03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К</w:t>
            </w:r>
            <w:r w:rsidRPr="00200D03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онсультативная работа</w:t>
            </w:r>
            <w:r w:rsidRPr="00200D0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воспитанников.</w:t>
            </w:r>
            <w:r w:rsidRPr="00306B5C">
              <w:rPr>
                <w:rFonts w:ascii="Times New Roman" w:eastAsia="@Arial Unicode MS" w:hAnsi="Times New Roman"/>
                <w:b/>
                <w:sz w:val="28"/>
                <w:szCs w:val="28"/>
              </w:rPr>
              <w:t xml:space="preserve"> </w:t>
            </w:r>
          </w:p>
          <w:p w:rsidR="006B6E8D" w:rsidRPr="007003A2" w:rsidRDefault="006B6E8D" w:rsidP="006B6E8D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lastRenderedPageBreak/>
              <w:t>3.</w:t>
            </w:r>
            <w:r w:rsidRPr="007003A2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И</w:t>
            </w:r>
            <w:r w:rsidRPr="007003A2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нформационно-просветительская работа</w:t>
            </w:r>
            <w:r w:rsidRPr="007003A2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нацелена на </w:t>
            </w:r>
            <w:r w:rsidRPr="007003A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повышение профессиональной компетентности педагогов, </w:t>
            </w:r>
            <w:r w:rsidRPr="007003A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работающих с детьми с ОВЗ;</w:t>
            </w:r>
          </w:p>
          <w:p w:rsidR="006B6E8D" w:rsidRDefault="006B6E8D" w:rsidP="006B6E8D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взаимодействие с семьей ребенка с ОВЗ и социальными </w:t>
            </w:r>
            <w:r w:rsidRPr="007003A2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партнерами.</w:t>
            </w:r>
          </w:p>
          <w:p w:rsidR="006B6E8D" w:rsidRPr="007003A2" w:rsidRDefault="006B6E8D" w:rsidP="006B6E8D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b/>
                <w:iCs/>
                <w:sz w:val="24"/>
                <w:szCs w:val="24"/>
              </w:rPr>
              <w:t>4.Оздоровительно–профилактическая работа направлена на</w:t>
            </w:r>
            <w:r w:rsidRPr="007003A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003A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создание условий для сохранения укрепления здоровья</w:t>
            </w:r>
            <w:r w:rsidRPr="007003A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;</w:t>
            </w:r>
            <w:r w:rsidRPr="007003A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обеспечение медико-педагогического сопровождения развития ребенка с ОВЗ.</w:t>
            </w:r>
            <w:r w:rsidRPr="007003A2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6B6E8D" w:rsidRPr="007003A2" w:rsidRDefault="006B6E8D" w:rsidP="006B6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sz w:val="24"/>
                <w:szCs w:val="24"/>
              </w:rPr>
              <w:t>Предполагает  проведение лечебно–профилактических мероприятий; осуществление контроля за соблюдением санитарно–гигиенических норм, режимом дня, питанием детей с ОВЗ, проведением индивидуальных лечебно-профилактических действий в зависимости от нарушения:</w:t>
            </w:r>
          </w:p>
          <w:p w:rsidR="006B6E8D" w:rsidRPr="007003A2" w:rsidRDefault="006B6E8D" w:rsidP="006B6E8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7003A2">
              <w:rPr>
                <w:rFonts w:ascii="Times New Roman" w:hAnsi="Times New Roman"/>
              </w:rPr>
              <w:t xml:space="preserve">соблюдение режима дня, </w:t>
            </w:r>
          </w:p>
          <w:p w:rsidR="006B6E8D" w:rsidRPr="007003A2" w:rsidRDefault="006B6E8D" w:rsidP="006B6E8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  <w:r w:rsidRPr="007003A2">
              <w:rPr>
                <w:rFonts w:ascii="Times New Roman" w:hAnsi="Times New Roman"/>
                <w:lang w:val="ru-RU"/>
              </w:rPr>
              <w:t xml:space="preserve">мероприятия по физическому и психическому закаливанию, </w:t>
            </w:r>
          </w:p>
          <w:p w:rsidR="006B6E8D" w:rsidRPr="007003A2" w:rsidRDefault="006B6E8D" w:rsidP="006B6E8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  <w:r w:rsidRPr="007003A2">
              <w:rPr>
                <w:rFonts w:ascii="Times New Roman" w:hAnsi="Times New Roman"/>
                <w:lang w:val="ru-RU"/>
              </w:rPr>
              <w:t>специальные игры с музыкальным сопровождением, игры с перевоплощением,</w:t>
            </w:r>
          </w:p>
          <w:p w:rsidR="006B6E8D" w:rsidRPr="007003A2" w:rsidRDefault="006B6E8D" w:rsidP="006B6E8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  <w:r w:rsidRPr="007003A2">
              <w:rPr>
                <w:rFonts w:ascii="Times New Roman" w:hAnsi="Times New Roman"/>
                <w:lang w:val="ru-RU"/>
              </w:rPr>
              <w:t xml:space="preserve">особые приемы психотерапевтической работы при прослушивании сказок, рисовании, </w:t>
            </w:r>
          </w:p>
          <w:p w:rsidR="006B6E8D" w:rsidRPr="00631361" w:rsidRDefault="006B6E8D" w:rsidP="0063136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A2">
              <w:rPr>
                <w:rFonts w:ascii="Times New Roman" w:hAnsi="Times New Roman"/>
                <w:sz w:val="24"/>
                <w:szCs w:val="24"/>
              </w:rPr>
              <w:t xml:space="preserve">использование здоровьесберегающих технологий </w:t>
            </w:r>
          </w:p>
          <w:p w:rsidR="006B6E8D" w:rsidRPr="00200D03" w:rsidRDefault="006B6E8D" w:rsidP="006B6E8D">
            <w:pPr>
              <w:spacing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70" w:rsidRDefault="00F74A70" w:rsidP="006B6E8D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70" w:rsidRDefault="00F74A70" w:rsidP="008B4F71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F71" w:rsidRPr="00EB3448" w:rsidRDefault="008B4F71" w:rsidP="006B6E8D">
      <w:pPr>
        <w:pStyle w:val="a6"/>
        <w:tabs>
          <w:tab w:val="left" w:pos="4395"/>
          <w:tab w:val="left" w:pos="6096"/>
          <w:tab w:val="left" w:pos="9072"/>
        </w:tabs>
        <w:spacing w:after="0" w:line="240" w:lineRule="auto"/>
        <w:rPr>
          <w:rFonts w:ascii="Times New Roman" w:hAnsi="Times New Roman" w:cs="Times New Roman"/>
        </w:rPr>
      </w:pPr>
    </w:p>
    <w:p w:rsidR="008B4F71" w:rsidRDefault="008B4F71" w:rsidP="008B4F71">
      <w:pPr>
        <w:jc w:val="right"/>
      </w:pPr>
    </w:p>
    <w:p w:rsidR="007003A2" w:rsidRPr="007003A2" w:rsidRDefault="007003A2" w:rsidP="007003A2">
      <w:pPr>
        <w:rPr>
          <w:rFonts w:ascii="Times New Roman" w:hAnsi="Times New Roman" w:cs="Times New Roman"/>
          <w:sz w:val="28"/>
          <w:szCs w:val="28"/>
        </w:rPr>
      </w:pPr>
      <w:r w:rsidRPr="007003A2">
        <w:rPr>
          <w:rFonts w:ascii="Times New Roman" w:hAnsi="Times New Roman" w:cs="Times New Roman"/>
          <w:sz w:val="28"/>
          <w:szCs w:val="28"/>
        </w:rPr>
        <w:t>Заведующий МБДОУ ДС «Теремок» ______________________ И.В.Васькова.</w:t>
      </w:r>
    </w:p>
    <w:p w:rsidR="00A406CC" w:rsidRPr="007003A2" w:rsidRDefault="00A406CC">
      <w:pPr>
        <w:rPr>
          <w:sz w:val="28"/>
          <w:szCs w:val="28"/>
        </w:rPr>
      </w:pPr>
    </w:p>
    <w:sectPr w:rsidR="00A406CC" w:rsidRPr="007003A2" w:rsidSect="008B4F71">
      <w:headerReference w:type="default" r:id="rId7"/>
      <w:headerReference w:type="first" r:id="rId8"/>
      <w:pgSz w:w="16840" w:h="11907" w:orient="landscape" w:code="9"/>
      <w:pgMar w:top="1134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2F" w:rsidRDefault="00E70A2F" w:rsidP="00F15ED8">
      <w:pPr>
        <w:spacing w:after="0" w:line="240" w:lineRule="auto"/>
      </w:pPr>
      <w:r>
        <w:separator/>
      </w:r>
    </w:p>
  </w:endnote>
  <w:endnote w:type="continuationSeparator" w:id="1">
    <w:p w:rsidR="00E70A2F" w:rsidRDefault="00E70A2F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2F" w:rsidRDefault="00E70A2F" w:rsidP="00F15ED8">
      <w:pPr>
        <w:spacing w:after="0" w:line="240" w:lineRule="auto"/>
      </w:pPr>
      <w:r>
        <w:separator/>
      </w:r>
    </w:p>
  </w:footnote>
  <w:footnote w:type="continuationSeparator" w:id="1">
    <w:p w:rsidR="00E70A2F" w:rsidRDefault="00E70A2F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F6" w:rsidRDefault="00BB0FF6">
    <w:pPr>
      <w:pStyle w:val="a3"/>
      <w:jc w:val="center"/>
      <w:rPr>
        <w:sz w:val="24"/>
      </w:rPr>
    </w:pPr>
    <w:r>
      <w:rPr>
        <w:sz w:val="24"/>
      </w:rPr>
      <w:t xml:space="preserve">- </w:t>
    </w:r>
    <w:r w:rsidR="000873AE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0873AE">
      <w:rPr>
        <w:rStyle w:val="a5"/>
        <w:sz w:val="24"/>
      </w:rPr>
      <w:fldChar w:fldCharType="separate"/>
    </w:r>
    <w:r w:rsidR="00752C30">
      <w:rPr>
        <w:rStyle w:val="a5"/>
        <w:noProof/>
        <w:sz w:val="24"/>
      </w:rPr>
      <w:t>9</w:t>
    </w:r>
    <w:r w:rsidR="000873AE"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BB0FF6" w:rsidRDefault="00BB0FF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F6" w:rsidRDefault="00BB0F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7C9"/>
    <w:multiLevelType w:val="hybridMultilevel"/>
    <w:tmpl w:val="077E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173C"/>
    <w:multiLevelType w:val="hybridMultilevel"/>
    <w:tmpl w:val="3AD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4C65"/>
    <w:multiLevelType w:val="hybridMultilevel"/>
    <w:tmpl w:val="62E09ED4"/>
    <w:lvl w:ilvl="0" w:tplc="CC5EB1D0">
      <w:start w:val="1"/>
      <w:numFmt w:val="decimal"/>
      <w:lvlText w:val="%1."/>
      <w:lvlJc w:val="left"/>
      <w:pPr>
        <w:tabs>
          <w:tab w:val="num" w:pos="464"/>
        </w:tabs>
        <w:ind w:left="464" w:firstLine="0"/>
      </w:pPr>
      <w:rPr>
        <w:rFonts w:ascii="Times New Roman" w:eastAsia="Times New Roman" w:hAnsi="Times New Roman" w:cs="Times New Roman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01D74"/>
    <w:multiLevelType w:val="hybridMultilevel"/>
    <w:tmpl w:val="D212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E7A01"/>
    <w:multiLevelType w:val="hybridMultilevel"/>
    <w:tmpl w:val="ABAE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E6F37"/>
    <w:multiLevelType w:val="hybridMultilevel"/>
    <w:tmpl w:val="C3344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F71"/>
    <w:rsid w:val="000873AE"/>
    <w:rsid w:val="000D232D"/>
    <w:rsid w:val="00200D03"/>
    <w:rsid w:val="003F6924"/>
    <w:rsid w:val="00550EF0"/>
    <w:rsid w:val="005F0B3A"/>
    <w:rsid w:val="00631361"/>
    <w:rsid w:val="00641D9A"/>
    <w:rsid w:val="006B3EFC"/>
    <w:rsid w:val="006B6E8D"/>
    <w:rsid w:val="007003A2"/>
    <w:rsid w:val="00752C30"/>
    <w:rsid w:val="00845324"/>
    <w:rsid w:val="008B4F71"/>
    <w:rsid w:val="008E65C8"/>
    <w:rsid w:val="00951440"/>
    <w:rsid w:val="00A406CC"/>
    <w:rsid w:val="00B965ED"/>
    <w:rsid w:val="00BB0FF6"/>
    <w:rsid w:val="00C762DD"/>
    <w:rsid w:val="00CF2D07"/>
    <w:rsid w:val="00D34F55"/>
    <w:rsid w:val="00D6744C"/>
    <w:rsid w:val="00E70A2F"/>
    <w:rsid w:val="00E72F69"/>
    <w:rsid w:val="00F15ED8"/>
    <w:rsid w:val="00F251D8"/>
    <w:rsid w:val="00F7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4F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B4F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B4F71"/>
    <w:rPr>
      <w:rFonts w:cs="Times New Roman"/>
    </w:rPr>
  </w:style>
  <w:style w:type="paragraph" w:styleId="a6">
    <w:name w:val="List"/>
    <w:basedOn w:val="a"/>
    <w:rsid w:val="008B4F71"/>
    <w:pPr>
      <w:widowControl w:val="0"/>
      <w:suppressAutoHyphens/>
      <w:spacing w:after="120"/>
    </w:pPr>
    <w:rPr>
      <w:rFonts w:ascii="Calibri" w:eastAsia="SimSun" w:hAnsi="Calibri" w:cs="Tahoma"/>
      <w:kern w:val="1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B4F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B4F71"/>
  </w:style>
  <w:style w:type="character" w:customStyle="1" w:styleId="Zag11">
    <w:name w:val="Zag_11"/>
    <w:rsid w:val="00200D03"/>
  </w:style>
  <w:style w:type="paragraph" w:styleId="a9">
    <w:name w:val="List Paragraph"/>
    <w:basedOn w:val="a"/>
    <w:uiPriority w:val="34"/>
    <w:qFormat/>
    <w:rsid w:val="007003A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customStyle="1" w:styleId="Osnova">
    <w:name w:val="Osnova"/>
    <w:basedOn w:val="a"/>
    <w:rsid w:val="007003A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2017-01-13T07:25:00Z</dcterms:created>
  <dcterms:modified xsi:type="dcterms:W3CDTF">2017-01-17T12:50:00Z</dcterms:modified>
</cp:coreProperties>
</file>